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2D" w:rsidRDefault="00756C1A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D2D">
        <w:t xml:space="preserve">      </w:t>
      </w:r>
      <w:r w:rsidR="007E2D2D">
        <w:rPr>
          <w:rFonts w:ascii="Bookman Old Style" w:hAnsi="Bookman Old Style"/>
          <w:sz w:val="28"/>
        </w:rPr>
        <w:t>LOYOLA COLLEGE (AUTONOMOUS), CHENNAI – 600 034</w:t>
      </w:r>
    </w:p>
    <w:p w:rsidR="007E2D2D" w:rsidRDefault="007E2D2D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2E3CDB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2E3CDB">
        <w:rPr>
          <w:rFonts w:ascii="Bookman Old Style" w:hAnsi="Bookman Old Style" w:cs="Arial"/>
          <w:b/>
          <w:bCs/>
          <w:noProof/>
        </w:rPr>
        <w:fldChar w:fldCharType="separate"/>
      </w:r>
      <w:r w:rsidR="00756C1A" w:rsidRPr="003C3846">
        <w:rPr>
          <w:rFonts w:ascii="Bookman Old Style" w:hAnsi="Bookman Old Style" w:cs="Arial"/>
          <w:b/>
          <w:bCs/>
          <w:noProof/>
        </w:rPr>
        <w:t>M.Sc.</w:t>
      </w:r>
      <w:r w:rsidR="002E3CDB">
        <w:rPr>
          <w:rFonts w:ascii="Bookman Old Style" w:hAnsi="Bookman Old Style" w:cs="Arial"/>
          <w:b/>
          <w:bCs/>
          <w:noProof/>
        </w:rPr>
        <w:fldChar w:fldCharType="end"/>
      </w:r>
      <w:proofErr w:type="gramStart"/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proofErr w:type="gramEnd"/>
      <w:r w:rsidR="002E3CDB"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dept_name </w:instrText>
      </w:r>
      <w:r w:rsidR="002E3CDB">
        <w:rPr>
          <w:rFonts w:ascii="Bookman Old Style" w:hAnsi="Bookman Old Style" w:cs="Arial"/>
          <w:b/>
          <w:bCs/>
        </w:rPr>
        <w:fldChar w:fldCharType="separate"/>
      </w:r>
      <w:r w:rsidR="00756C1A" w:rsidRPr="003C3846">
        <w:rPr>
          <w:rFonts w:ascii="Bookman Old Style" w:hAnsi="Bookman Old Style" w:cs="Arial"/>
          <w:b/>
          <w:bCs/>
          <w:noProof/>
        </w:rPr>
        <w:t>COMPUTER SC.</w:t>
      </w:r>
      <w:r w:rsidR="002E3CDB">
        <w:rPr>
          <w:rFonts w:ascii="Bookman Old Style" w:hAnsi="Bookman Old Style" w:cs="Arial"/>
          <w:b/>
          <w:bCs/>
        </w:rPr>
        <w:fldChar w:fldCharType="end"/>
      </w:r>
    </w:p>
    <w:p w:rsidR="007E2D2D" w:rsidRDefault="002E3CDB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7E2D2D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756C1A" w:rsidRPr="003C3846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 w:rsidR="007E2D2D">
        <w:rPr>
          <w:rFonts w:ascii="Bookman Old Style" w:hAnsi="Bookman Old Style" w:cs="Arial"/>
          <w:noProof/>
        </w:rPr>
        <w:t xml:space="preserve"> </w:t>
      </w:r>
      <w:r w:rsidR="007E2D2D">
        <w:rPr>
          <w:rFonts w:ascii="Bookman Old Style" w:hAnsi="Bookman Old Style" w:cs="Arial"/>
        </w:rPr>
        <w:t xml:space="preserve">SEMESTER – </w:t>
      </w:r>
      <w:r w:rsidRPr="00420EF5">
        <w:rPr>
          <w:rFonts w:ascii="Bookman Old Style" w:hAnsi="Bookman Old Style" w:cs="Arial"/>
          <w:b/>
        </w:rPr>
        <w:fldChar w:fldCharType="begin"/>
      </w:r>
      <w:r w:rsidR="007E2D2D" w:rsidRPr="00420EF5">
        <w:rPr>
          <w:rFonts w:ascii="Bookman Old Style" w:hAnsi="Bookman Old Style" w:cs="Arial"/>
          <w:b/>
        </w:rPr>
        <w:instrText xml:space="preserve"> MERGEFIELD "monyear" </w:instrText>
      </w:r>
      <w:r w:rsidRPr="00420EF5">
        <w:rPr>
          <w:rFonts w:ascii="Bookman Old Style" w:hAnsi="Bookman Old Style" w:cs="Arial"/>
          <w:b/>
        </w:rPr>
        <w:fldChar w:fldCharType="separate"/>
      </w:r>
      <w:r w:rsidR="00756C1A" w:rsidRPr="003C3846">
        <w:rPr>
          <w:rFonts w:ascii="Bookman Old Style" w:hAnsi="Bookman Old Style" w:cs="Arial"/>
          <w:b/>
          <w:noProof/>
        </w:rPr>
        <w:t>APRIL 2012</w:t>
      </w:r>
      <w:r w:rsidRPr="00420EF5">
        <w:rPr>
          <w:rFonts w:ascii="Bookman Old Style" w:hAnsi="Bookman Old Style" w:cs="Arial"/>
          <w:b/>
        </w:rPr>
        <w:fldChar w:fldCharType="end"/>
      </w:r>
    </w:p>
    <w:p w:rsidR="007E2D2D" w:rsidRDefault="002E3CD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7E2D2D"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756C1A" w:rsidRPr="003C3846">
        <w:rPr>
          <w:rFonts w:ascii="Bookman Old Style" w:hAnsi="Bookman Old Style" w:cs="Arial"/>
          <w:noProof/>
        </w:rPr>
        <w:t>CS 3816</w:t>
      </w:r>
      <w:r>
        <w:rPr>
          <w:rFonts w:ascii="Bookman Old Style" w:hAnsi="Bookman Old Style" w:cs="Arial"/>
          <w:noProof/>
        </w:rPr>
        <w:fldChar w:fldCharType="end"/>
      </w:r>
      <w:r w:rsidR="006C3226">
        <w:rPr>
          <w:rFonts w:ascii="Bookman Old Style" w:hAnsi="Bookman Old Style" w:cs="Arial"/>
          <w:noProof/>
        </w:rPr>
        <w:t xml:space="preserve"> </w:t>
      </w:r>
      <w:r w:rsidR="007E2D2D"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 w:rsidR="007E2D2D"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756C1A" w:rsidRPr="003C3846">
        <w:rPr>
          <w:rFonts w:ascii="Bookman Old Style" w:hAnsi="Bookman Old Style" w:cs="Arial"/>
          <w:noProof/>
        </w:rPr>
        <w:t>NETWORK PROGRAMMING</w:t>
      </w:r>
      <w:r>
        <w:rPr>
          <w:rFonts w:ascii="Bookman Old Style" w:hAnsi="Bookman Old Style" w:cs="Arial"/>
        </w:rPr>
        <w:fldChar w:fldCharType="end"/>
      </w:r>
    </w:p>
    <w:p w:rsidR="007E2D2D" w:rsidRPr="00DF7A41" w:rsidRDefault="007E2D2D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7E2D2D" w:rsidRDefault="002E3CDB">
      <w:pPr>
        <w:jc w:val="center"/>
        <w:rPr>
          <w:rFonts w:ascii="Bookman Old Style" w:hAnsi="Bookman Old Style"/>
          <w:sz w:val="20"/>
          <w:szCs w:val="20"/>
        </w:rPr>
      </w:pPr>
      <w:r w:rsidRPr="002E3CDB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728" filled="f"/>
        </w:pict>
      </w:r>
    </w:p>
    <w:p w:rsidR="007E2D2D" w:rsidRDefault="007E2D2D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="002E3CDB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2E3CDB">
        <w:rPr>
          <w:rFonts w:ascii="Bookman Old Style" w:hAnsi="Bookman Old Style" w:cs="Arial"/>
        </w:rPr>
        <w:fldChar w:fldCharType="separate"/>
      </w:r>
      <w:r w:rsidR="00756C1A" w:rsidRPr="003C3846">
        <w:rPr>
          <w:rFonts w:ascii="Bookman Old Style" w:hAnsi="Bookman Old Style" w:cs="Arial"/>
          <w:noProof/>
        </w:rPr>
        <w:t>28-04-2012</w:t>
      </w:r>
      <w:r w:rsidR="002E3CDB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56C1A" w:rsidRDefault="002E3CDB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 w:rsidRPr="002E3CDB">
        <w:rPr>
          <w:rFonts w:ascii="Bookman Old Style" w:hAnsi="Bookman Old Style" w:cs="Arial"/>
          <w:noProof/>
        </w:rPr>
        <w:pict>
          <v:line id="_x0000_s1032" style="position:absolute;z-index:251658752" from="-2.55pt,16.45pt" to="514.75pt,16.45pt"/>
        </w:pict>
      </w:r>
      <w:r w:rsidR="007E2D2D">
        <w:rPr>
          <w:rFonts w:ascii="Bookman Old Style" w:hAnsi="Bookman Old Style" w:cs="Arial"/>
          <w:noProof/>
        </w:rPr>
        <w:t xml:space="preserve">    </w:t>
      </w:r>
      <w:proofErr w:type="gramStart"/>
      <w:r w:rsidR="007E2D2D">
        <w:rPr>
          <w:rFonts w:ascii="Bookman Old Style" w:hAnsi="Bookman Old Style" w:cs="Arial"/>
        </w:rPr>
        <w:t>Time :</w:t>
      </w:r>
      <w:proofErr w:type="gramEnd"/>
      <w:r w:rsidR="007E2D2D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szCs w:val="22"/>
        </w:rPr>
        <w:fldChar w:fldCharType="begin"/>
      </w:r>
      <w:r w:rsidR="007E2D2D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756C1A" w:rsidRPr="003C3846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 w:rsidR="007E2D2D">
        <w:rPr>
          <w:rFonts w:ascii="Bookman Old Style" w:hAnsi="Bookman Old Style" w:cs="Arial"/>
          <w:szCs w:val="22"/>
        </w:rPr>
        <w:t xml:space="preserve">  </w:t>
      </w:r>
      <w:r w:rsidR="007E2D2D">
        <w:rPr>
          <w:rFonts w:ascii="Bookman Old Style" w:hAnsi="Bookman Old Style" w:cs="Arial"/>
          <w:noProof/>
        </w:rPr>
        <w:t xml:space="preserve">                                            </w:t>
      </w:r>
    </w:p>
    <w:p w:rsidR="00756C1A" w:rsidRPr="00756C1A" w:rsidRDefault="00756C1A" w:rsidP="00756C1A">
      <w:pPr>
        <w:rPr>
          <w:rFonts w:ascii="Bookman Old Style" w:hAnsi="Bookman Old Style"/>
        </w:rPr>
      </w:pPr>
    </w:p>
    <w:p w:rsidR="00756C1A" w:rsidRDefault="00756C1A" w:rsidP="000975BD">
      <w:pPr>
        <w:ind w:left="720"/>
        <w:jc w:val="center"/>
        <w:rPr>
          <w:b/>
        </w:rPr>
      </w:pPr>
      <w:r>
        <w:rPr>
          <w:b/>
        </w:rPr>
        <w:t>SECTION-A</w:t>
      </w:r>
    </w:p>
    <w:p w:rsidR="00756C1A" w:rsidRDefault="00756C1A" w:rsidP="00756C1A">
      <w:pPr>
        <w:ind w:left="720"/>
      </w:pPr>
    </w:p>
    <w:p w:rsidR="00756C1A" w:rsidRDefault="00756C1A" w:rsidP="000975BD">
      <w:pPr>
        <w:rPr>
          <w:b/>
        </w:rPr>
      </w:pPr>
      <w:r>
        <w:rPr>
          <w:b/>
        </w:rPr>
        <w:t>ANSWER ALL THE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975BD">
        <w:rPr>
          <w:b/>
        </w:rPr>
        <w:tab/>
      </w:r>
      <w:r w:rsidR="000975BD">
        <w:rPr>
          <w:b/>
        </w:rPr>
        <w:tab/>
      </w:r>
      <w:r w:rsidR="000975BD">
        <w:rPr>
          <w:b/>
        </w:rPr>
        <w:tab/>
      </w:r>
      <w:r w:rsidR="000975BD">
        <w:rPr>
          <w:b/>
        </w:rPr>
        <w:tab/>
      </w:r>
      <w:r>
        <w:rPr>
          <w:b/>
        </w:rPr>
        <w:t>(10 X 2 = 20)</w:t>
      </w:r>
    </w:p>
    <w:p w:rsidR="000975BD" w:rsidRDefault="000975BD" w:rsidP="000975BD">
      <w:pPr>
        <w:rPr>
          <w:b/>
        </w:rPr>
      </w:pPr>
    </w:p>
    <w:p w:rsidR="00756C1A" w:rsidRDefault="00756C1A" w:rsidP="00756C1A">
      <w:pPr>
        <w:tabs>
          <w:tab w:val="left" w:pos="720"/>
        </w:tabs>
        <w:suppressAutoHyphens/>
        <w:ind w:left="360"/>
        <w:rPr>
          <w:lang w:eastAsia="ar-SA"/>
        </w:rPr>
      </w:pPr>
      <w:r>
        <w:t xml:space="preserve">      1. Mention any </w:t>
      </w:r>
      <w:proofErr w:type="gramStart"/>
      <w:r>
        <w:t>two  advantages</w:t>
      </w:r>
      <w:proofErr w:type="gramEnd"/>
      <w:r>
        <w:t xml:space="preserve"> of Mesh Topology.</w:t>
      </w:r>
    </w:p>
    <w:p w:rsidR="00756C1A" w:rsidRDefault="00756C1A" w:rsidP="00756C1A">
      <w:pPr>
        <w:tabs>
          <w:tab w:val="left" w:pos="720"/>
        </w:tabs>
        <w:suppressAutoHyphens/>
        <w:ind w:left="360"/>
      </w:pPr>
      <w:r>
        <w:t xml:space="preserve">      2. What is MAN?</w:t>
      </w:r>
    </w:p>
    <w:p w:rsidR="00756C1A" w:rsidRDefault="00756C1A" w:rsidP="00756C1A">
      <w:pPr>
        <w:tabs>
          <w:tab w:val="left" w:pos="720"/>
        </w:tabs>
        <w:suppressAutoHyphens/>
        <w:ind w:left="360"/>
      </w:pPr>
      <w:r>
        <w:t xml:space="preserve">      3. Enumerate the different notations of IP address.</w:t>
      </w:r>
    </w:p>
    <w:p w:rsidR="00756C1A" w:rsidRDefault="00756C1A" w:rsidP="00756C1A">
      <w:pPr>
        <w:tabs>
          <w:tab w:val="left" w:pos="720"/>
        </w:tabs>
        <w:suppressAutoHyphens/>
        <w:ind w:left="360"/>
      </w:pPr>
      <w:r>
        <w:t xml:space="preserve">      4. State the key functions of Session Layer.</w:t>
      </w:r>
    </w:p>
    <w:p w:rsidR="00756C1A" w:rsidRDefault="00756C1A" w:rsidP="00756C1A">
      <w:pPr>
        <w:tabs>
          <w:tab w:val="left" w:pos="720"/>
        </w:tabs>
        <w:suppressAutoHyphens/>
        <w:ind w:left="360"/>
      </w:pPr>
      <w:r>
        <w:tab/>
        <w:t>5. Differentiate ARP and RARP.</w:t>
      </w:r>
    </w:p>
    <w:p w:rsidR="00756C1A" w:rsidRDefault="00756C1A" w:rsidP="00756C1A">
      <w:pPr>
        <w:tabs>
          <w:tab w:val="left" w:pos="720"/>
        </w:tabs>
        <w:suppressAutoHyphens/>
        <w:ind w:left="360"/>
      </w:pPr>
      <w:r>
        <w:t xml:space="preserve">      6. Distinguish static and dynamic routing tables.</w:t>
      </w:r>
    </w:p>
    <w:p w:rsidR="00756C1A" w:rsidRDefault="00756C1A" w:rsidP="00756C1A">
      <w:pPr>
        <w:tabs>
          <w:tab w:val="left" w:pos="720"/>
        </w:tabs>
        <w:suppressAutoHyphens/>
        <w:ind w:left="360"/>
      </w:pPr>
      <w:r>
        <w:t xml:space="preserve">      7. List out the limitations of UDP.</w:t>
      </w:r>
    </w:p>
    <w:p w:rsidR="00756C1A" w:rsidRDefault="00756C1A" w:rsidP="00756C1A">
      <w:pPr>
        <w:tabs>
          <w:tab w:val="left" w:pos="720"/>
        </w:tabs>
        <w:suppressAutoHyphens/>
        <w:ind w:left="360"/>
      </w:pPr>
      <w:r>
        <w:t xml:space="preserve">      8. What is Flow control?</w:t>
      </w:r>
    </w:p>
    <w:p w:rsidR="00756C1A" w:rsidRDefault="00756C1A" w:rsidP="00756C1A">
      <w:pPr>
        <w:tabs>
          <w:tab w:val="left" w:pos="720"/>
        </w:tabs>
        <w:suppressAutoHyphens/>
        <w:ind w:left="360"/>
      </w:pPr>
      <w:r>
        <w:t xml:space="preserve">      9. State the usage of DNS.</w:t>
      </w:r>
    </w:p>
    <w:p w:rsidR="00756C1A" w:rsidRDefault="00756C1A" w:rsidP="00756C1A">
      <w:pPr>
        <w:tabs>
          <w:tab w:val="left" w:pos="720"/>
        </w:tabs>
        <w:suppressAutoHyphens/>
        <w:ind w:left="360"/>
      </w:pPr>
      <w:r>
        <w:t xml:space="preserve">    10. Define encryption.</w:t>
      </w:r>
    </w:p>
    <w:p w:rsidR="00756C1A" w:rsidRDefault="00756C1A" w:rsidP="00756C1A">
      <w:pPr>
        <w:ind w:left="720"/>
      </w:pPr>
    </w:p>
    <w:p w:rsidR="00756C1A" w:rsidRDefault="00756C1A" w:rsidP="00756C1A">
      <w:pPr>
        <w:ind w:left="720"/>
        <w:rPr>
          <w:b/>
        </w:rPr>
      </w:pPr>
      <w:r>
        <w:tab/>
      </w:r>
      <w:r>
        <w:tab/>
      </w:r>
      <w:r>
        <w:tab/>
      </w:r>
      <w:r w:rsidR="000975BD">
        <w:tab/>
      </w:r>
      <w:r w:rsidR="000975BD">
        <w:tab/>
        <w:t xml:space="preserve">         </w:t>
      </w:r>
      <w:r>
        <w:rPr>
          <w:b/>
        </w:rPr>
        <w:t>SECTION-B</w:t>
      </w:r>
    </w:p>
    <w:p w:rsidR="00756C1A" w:rsidRDefault="00756C1A" w:rsidP="00756C1A">
      <w:pPr>
        <w:ind w:left="720"/>
      </w:pPr>
    </w:p>
    <w:p w:rsidR="00756C1A" w:rsidRDefault="00756C1A" w:rsidP="000975BD">
      <w:pPr>
        <w:rPr>
          <w:b/>
        </w:rPr>
      </w:pPr>
      <w:r>
        <w:rPr>
          <w:b/>
        </w:rPr>
        <w:t>ANSWER ALL THE QUESTIONS</w:t>
      </w:r>
      <w:r>
        <w:t>:</w:t>
      </w:r>
      <w:r>
        <w:tab/>
      </w:r>
      <w:r>
        <w:tab/>
      </w:r>
      <w:r>
        <w:tab/>
      </w:r>
      <w:r w:rsidR="000975BD">
        <w:tab/>
      </w:r>
      <w:r w:rsidR="000975BD">
        <w:tab/>
      </w:r>
      <w:r w:rsidR="000975BD">
        <w:tab/>
      </w:r>
      <w:r w:rsidR="000975BD">
        <w:tab/>
        <w:t xml:space="preserve">    </w:t>
      </w:r>
      <w:r>
        <w:rPr>
          <w:b/>
        </w:rPr>
        <w:t>(5 X 8 =40)</w:t>
      </w:r>
    </w:p>
    <w:p w:rsidR="000975BD" w:rsidRDefault="000975BD" w:rsidP="000975BD">
      <w:pPr>
        <w:rPr>
          <w:b/>
        </w:rPr>
      </w:pPr>
    </w:p>
    <w:p w:rsidR="00756C1A" w:rsidRPr="00B12F91" w:rsidRDefault="00756C1A" w:rsidP="00756C1A">
      <w:pPr>
        <w:pStyle w:val="Heading1"/>
        <w:tabs>
          <w:tab w:val="left" w:pos="720"/>
        </w:tabs>
        <w:rPr>
          <w:b w:val="0"/>
        </w:rPr>
      </w:pPr>
      <w:r>
        <w:rPr>
          <w:b w:val="0"/>
          <w:bCs w:val="0"/>
        </w:rPr>
        <w:t xml:space="preserve">      11. </w:t>
      </w:r>
      <w:proofErr w:type="gramStart"/>
      <w:r>
        <w:rPr>
          <w:b w:val="0"/>
          <w:bCs w:val="0"/>
        </w:rPr>
        <w:t>a</w:t>
      </w:r>
      <w:proofErr w:type="gramEnd"/>
      <w:r>
        <w:rPr>
          <w:b w:val="0"/>
          <w:bCs w:val="0"/>
        </w:rPr>
        <w:t>) Explain Fiber optic medium with a neat diagram.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B12F91">
        <w:rPr>
          <w:b w:val="0"/>
        </w:rPr>
        <w:t>(OR)</w:t>
      </w:r>
    </w:p>
    <w:p w:rsidR="00756C1A" w:rsidRDefault="00756C1A" w:rsidP="00756C1A">
      <w:pPr>
        <w:ind w:left="720"/>
        <w:rPr>
          <w:lang w:eastAsia="ar-SA"/>
        </w:rPr>
      </w:pPr>
      <w:r>
        <w:rPr>
          <w:lang w:eastAsia="ar-SA"/>
        </w:rPr>
        <w:t xml:space="preserve">      b) Discuss in brief about the networking devices and its purpose.</w:t>
      </w:r>
    </w:p>
    <w:p w:rsidR="00756C1A" w:rsidRDefault="00756C1A" w:rsidP="00756C1A">
      <w:pPr>
        <w:ind w:left="720"/>
      </w:pPr>
    </w:p>
    <w:p w:rsidR="00756C1A" w:rsidRDefault="00756C1A" w:rsidP="00756C1A">
      <w:pPr>
        <w:ind w:left="720"/>
        <w:rPr>
          <w:lang w:eastAsia="ar-SA"/>
        </w:rPr>
      </w:pPr>
      <w:r>
        <w:t xml:space="preserve">12. </w:t>
      </w:r>
      <w:proofErr w:type="gramStart"/>
      <w:r>
        <w:t>a</w:t>
      </w:r>
      <w:proofErr w:type="gramEnd"/>
      <w:r>
        <w:t>)</w:t>
      </w:r>
      <w:r>
        <w:rPr>
          <w:lang w:eastAsia="ar-SA"/>
        </w:rPr>
        <w:t xml:space="preserve"> Compare IP and MAC addresses and their usage.</w:t>
      </w:r>
    </w:p>
    <w:p w:rsidR="00756C1A" w:rsidRDefault="00756C1A" w:rsidP="00756C1A">
      <w:pPr>
        <w:suppressAutoHyphens/>
        <w:ind w:left="720"/>
        <w:rPr>
          <w:lang w:eastAsia="ar-SA"/>
        </w:rPr>
      </w:pPr>
      <w:r>
        <w:rPr>
          <w:lang w:eastAsia="ar-SA"/>
        </w:rPr>
        <w:t xml:space="preserve">      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(OR)</w:t>
      </w:r>
    </w:p>
    <w:p w:rsidR="00756C1A" w:rsidRDefault="00756C1A" w:rsidP="00756C1A">
      <w:pPr>
        <w:ind w:left="720"/>
        <w:rPr>
          <w:lang w:eastAsia="ar-SA"/>
        </w:rPr>
      </w:pPr>
      <w:r>
        <w:rPr>
          <w:lang w:eastAsia="ar-SA"/>
        </w:rPr>
        <w:t xml:space="preserve">      b) Explain PING and TRACERT supporting with examples.</w:t>
      </w:r>
    </w:p>
    <w:p w:rsidR="00756C1A" w:rsidRDefault="00756C1A" w:rsidP="00756C1A">
      <w:pPr>
        <w:ind w:left="720"/>
        <w:rPr>
          <w:lang w:eastAsia="ar-SA"/>
        </w:rPr>
      </w:pPr>
    </w:p>
    <w:p w:rsidR="00756C1A" w:rsidRDefault="00756C1A" w:rsidP="00756C1A">
      <w:pPr>
        <w:ind w:left="720"/>
      </w:pPr>
      <w:r>
        <w:t xml:space="preserve">13. </w:t>
      </w:r>
      <w:proofErr w:type="gramStart"/>
      <w:r>
        <w:t>a</w:t>
      </w:r>
      <w:proofErr w:type="gramEnd"/>
      <w:r>
        <w:t>) Explain in brief about DHCP.</w:t>
      </w:r>
    </w:p>
    <w:p w:rsidR="00756C1A" w:rsidRDefault="00756C1A" w:rsidP="00756C1A">
      <w:pPr>
        <w:ind w:left="720"/>
      </w:pPr>
      <w:r>
        <w:tab/>
      </w:r>
      <w:r>
        <w:tab/>
      </w:r>
      <w:r>
        <w:tab/>
        <w:t>(OR)</w:t>
      </w:r>
    </w:p>
    <w:p w:rsidR="00756C1A" w:rsidRDefault="00756C1A" w:rsidP="00756C1A">
      <w:pPr>
        <w:ind w:left="720"/>
      </w:pPr>
      <w:r>
        <w:t xml:space="preserve">      b) Explain the various features of RARP.</w:t>
      </w:r>
    </w:p>
    <w:p w:rsidR="00756C1A" w:rsidRDefault="00756C1A" w:rsidP="00756C1A">
      <w:pPr>
        <w:ind w:left="720"/>
      </w:pPr>
    </w:p>
    <w:p w:rsidR="00756C1A" w:rsidRDefault="00756C1A" w:rsidP="00756C1A">
      <w:pPr>
        <w:ind w:left="720"/>
      </w:pPr>
      <w:r>
        <w:t xml:space="preserve">14. </w:t>
      </w:r>
      <w:proofErr w:type="gramStart"/>
      <w:r>
        <w:t>a</w:t>
      </w:r>
      <w:proofErr w:type="gramEnd"/>
      <w:r>
        <w:t>) Explain in brief the various queuing disciplines.</w:t>
      </w:r>
    </w:p>
    <w:p w:rsidR="00756C1A" w:rsidRDefault="00756C1A" w:rsidP="00756C1A">
      <w:pPr>
        <w:ind w:left="720"/>
      </w:pPr>
      <w:r>
        <w:t xml:space="preserve">                                   (OR)</w:t>
      </w:r>
    </w:p>
    <w:p w:rsidR="00756C1A" w:rsidRDefault="00756C1A" w:rsidP="00756C1A">
      <w:pPr>
        <w:ind w:left="720"/>
        <w:jc w:val="both"/>
        <w:rPr>
          <w:lang w:eastAsia="ar-SA"/>
        </w:rPr>
      </w:pPr>
      <w:r>
        <w:t xml:space="preserve">    b)</w:t>
      </w:r>
      <w:r w:rsidRPr="000424C3">
        <w:rPr>
          <w:lang w:eastAsia="ar-SA"/>
        </w:rPr>
        <w:t xml:space="preserve"> </w:t>
      </w:r>
      <w:r>
        <w:rPr>
          <w:lang w:eastAsia="ar-SA"/>
        </w:rPr>
        <w:t>What is Congestion Avoidance? Explain any one mechanism for congestion avoidance.</w:t>
      </w:r>
    </w:p>
    <w:p w:rsidR="00756C1A" w:rsidRDefault="00756C1A" w:rsidP="00756C1A">
      <w:pPr>
        <w:ind w:left="720"/>
        <w:jc w:val="both"/>
        <w:rPr>
          <w:lang w:eastAsia="ar-SA"/>
        </w:rPr>
      </w:pPr>
    </w:p>
    <w:p w:rsidR="00756C1A" w:rsidRDefault="00756C1A" w:rsidP="00756C1A">
      <w:pPr>
        <w:ind w:left="720"/>
        <w:jc w:val="both"/>
        <w:rPr>
          <w:lang w:eastAsia="ar-SA"/>
        </w:rPr>
      </w:pPr>
      <w:r>
        <w:rPr>
          <w:lang w:eastAsia="ar-SA"/>
        </w:rPr>
        <w:t xml:space="preserve">15. </w:t>
      </w:r>
      <w:proofErr w:type="gramStart"/>
      <w:r>
        <w:rPr>
          <w:lang w:eastAsia="ar-SA"/>
        </w:rPr>
        <w:t>a</w:t>
      </w:r>
      <w:proofErr w:type="gramEnd"/>
      <w:r>
        <w:rPr>
          <w:lang w:eastAsia="ar-SA"/>
        </w:rPr>
        <w:t>) Discuss about HTTP in brief.</w:t>
      </w:r>
    </w:p>
    <w:p w:rsidR="00756C1A" w:rsidRDefault="00756C1A" w:rsidP="00756C1A">
      <w:pPr>
        <w:ind w:left="720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(OR)</w:t>
      </w:r>
    </w:p>
    <w:p w:rsidR="00756C1A" w:rsidRDefault="00756C1A" w:rsidP="00756C1A">
      <w:pPr>
        <w:ind w:left="720"/>
        <w:jc w:val="both"/>
        <w:rPr>
          <w:lang w:eastAsia="ar-SA"/>
        </w:rPr>
      </w:pPr>
      <w:r>
        <w:rPr>
          <w:lang w:eastAsia="ar-SA"/>
        </w:rPr>
        <w:t xml:space="preserve">     b) Explain in brief about SNMP.</w:t>
      </w:r>
    </w:p>
    <w:p w:rsidR="00756C1A" w:rsidRDefault="00756C1A" w:rsidP="00756C1A">
      <w:pPr>
        <w:ind w:left="720"/>
      </w:pPr>
    </w:p>
    <w:p w:rsidR="00756C1A" w:rsidRDefault="00756C1A" w:rsidP="00756C1A">
      <w:pPr>
        <w:ind w:left="720"/>
      </w:pPr>
    </w:p>
    <w:p w:rsidR="00756C1A" w:rsidRDefault="00756C1A" w:rsidP="00756C1A">
      <w:pPr>
        <w:ind w:left="720"/>
      </w:pPr>
    </w:p>
    <w:p w:rsidR="00756C1A" w:rsidRDefault="00756C1A" w:rsidP="00756C1A">
      <w:pPr>
        <w:ind w:left="720"/>
      </w:pPr>
    </w:p>
    <w:p w:rsidR="000975BD" w:rsidRDefault="000975BD" w:rsidP="00756C1A">
      <w:pPr>
        <w:ind w:left="720"/>
      </w:pPr>
    </w:p>
    <w:p w:rsidR="000975BD" w:rsidRDefault="000975BD" w:rsidP="00756C1A">
      <w:pPr>
        <w:ind w:left="720"/>
      </w:pPr>
    </w:p>
    <w:p w:rsidR="00756C1A" w:rsidRDefault="00756C1A" w:rsidP="00756C1A">
      <w:pPr>
        <w:ind w:left="720"/>
        <w:rPr>
          <w:b/>
        </w:rPr>
      </w:pPr>
      <w:r>
        <w:tab/>
      </w:r>
      <w:r>
        <w:tab/>
      </w:r>
      <w:r>
        <w:tab/>
      </w:r>
      <w:r>
        <w:rPr>
          <w:b/>
        </w:rPr>
        <w:t>SECTION-C</w:t>
      </w:r>
    </w:p>
    <w:p w:rsidR="000975BD" w:rsidRDefault="000975BD" w:rsidP="000975BD"/>
    <w:p w:rsidR="00756C1A" w:rsidRDefault="00756C1A" w:rsidP="000975BD">
      <w:pPr>
        <w:rPr>
          <w:b/>
        </w:rPr>
      </w:pPr>
      <w:r>
        <w:rPr>
          <w:b/>
        </w:rPr>
        <w:t>ANSWER ANY TWO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975BD">
        <w:rPr>
          <w:b/>
        </w:rPr>
        <w:t xml:space="preserve">                                                  </w:t>
      </w:r>
      <w:r>
        <w:rPr>
          <w:b/>
        </w:rPr>
        <w:t>(2 X 20 = 40)</w:t>
      </w:r>
    </w:p>
    <w:p w:rsidR="00756C1A" w:rsidRDefault="00756C1A" w:rsidP="00756C1A">
      <w:pPr>
        <w:ind w:left="720"/>
        <w:rPr>
          <w:b/>
        </w:rPr>
      </w:pPr>
    </w:p>
    <w:p w:rsidR="00756C1A" w:rsidRDefault="00756C1A" w:rsidP="00756C1A">
      <w:pPr>
        <w:tabs>
          <w:tab w:val="left" w:pos="720"/>
        </w:tabs>
        <w:suppressAutoHyphens/>
        <w:ind w:left="360"/>
      </w:pPr>
      <w:r>
        <w:t xml:space="preserve">     16</w:t>
      </w:r>
      <w:proofErr w:type="gramStart"/>
      <w:r>
        <w:t>.(</w:t>
      </w:r>
      <w:proofErr w:type="gramEnd"/>
      <w:r>
        <w:t>a) Explain in detail about the categories of networks.</w:t>
      </w:r>
      <w:r>
        <w:tab/>
      </w:r>
      <w:r>
        <w:tab/>
        <w:t xml:space="preserve">            (10)</w:t>
      </w:r>
    </w:p>
    <w:p w:rsidR="00756C1A" w:rsidRDefault="00756C1A" w:rsidP="00756C1A">
      <w:pPr>
        <w:tabs>
          <w:tab w:val="left" w:pos="720"/>
        </w:tabs>
        <w:suppressAutoHyphens/>
        <w:ind w:left="360"/>
      </w:pPr>
      <w:r>
        <w:t xml:space="preserve">          (b) Write a program to implement sockets.</w:t>
      </w:r>
      <w:r>
        <w:tab/>
      </w:r>
      <w:r>
        <w:tab/>
      </w:r>
      <w:r>
        <w:tab/>
        <w:t xml:space="preserve">            (10)</w:t>
      </w:r>
    </w:p>
    <w:p w:rsidR="00756C1A" w:rsidRDefault="00756C1A" w:rsidP="00756C1A">
      <w:pPr>
        <w:tabs>
          <w:tab w:val="left" w:pos="720"/>
        </w:tabs>
        <w:suppressAutoHyphens/>
        <w:ind w:left="360"/>
      </w:pPr>
    </w:p>
    <w:p w:rsidR="00756C1A" w:rsidRDefault="00756C1A" w:rsidP="00756C1A">
      <w:pPr>
        <w:tabs>
          <w:tab w:val="left" w:pos="720"/>
        </w:tabs>
        <w:suppressAutoHyphens/>
        <w:ind w:left="360"/>
        <w:rPr>
          <w:lang w:eastAsia="ar-SA"/>
        </w:rPr>
      </w:pPr>
      <w:r>
        <w:t xml:space="preserve">     17. (</w:t>
      </w:r>
      <w:proofErr w:type="gramStart"/>
      <w:r>
        <w:t>a</w:t>
      </w:r>
      <w:proofErr w:type="gramEnd"/>
      <w:r>
        <w:t>) Discuss in detail about ARP with its packet format and its purpose.  (10)</w:t>
      </w:r>
    </w:p>
    <w:p w:rsidR="00756C1A" w:rsidRDefault="00756C1A" w:rsidP="00756C1A">
      <w:pPr>
        <w:ind w:left="360"/>
        <w:rPr>
          <w:lang w:eastAsia="ar-SA"/>
        </w:rPr>
      </w:pPr>
      <w:r>
        <w:rPr>
          <w:lang w:eastAsia="ar-SA"/>
        </w:rPr>
        <w:t xml:space="preserve">           (b) Explain three way handshaking in TCP with a neat diagram.</w:t>
      </w:r>
      <w:r>
        <w:rPr>
          <w:lang w:eastAsia="ar-SA"/>
        </w:rPr>
        <w:tab/>
      </w:r>
      <w:r>
        <w:rPr>
          <w:lang w:eastAsia="ar-SA"/>
        </w:rPr>
        <w:tab/>
        <w:t>(10)</w:t>
      </w:r>
    </w:p>
    <w:p w:rsidR="00756C1A" w:rsidRDefault="00756C1A" w:rsidP="00756C1A">
      <w:pPr>
        <w:ind w:left="360"/>
        <w:rPr>
          <w:lang w:eastAsia="ar-SA"/>
        </w:rPr>
      </w:pPr>
    </w:p>
    <w:p w:rsidR="00756C1A" w:rsidRDefault="00756C1A" w:rsidP="00756C1A">
      <w:pPr>
        <w:ind w:left="360"/>
        <w:rPr>
          <w:lang w:eastAsia="ar-SA"/>
        </w:rPr>
      </w:pPr>
      <w:r>
        <w:rPr>
          <w:lang w:eastAsia="ar-SA"/>
        </w:rPr>
        <w:tab/>
        <w:t>18. (</w:t>
      </w:r>
      <w:proofErr w:type="gramStart"/>
      <w:r>
        <w:rPr>
          <w:lang w:eastAsia="ar-SA"/>
        </w:rPr>
        <w:t>a</w:t>
      </w:r>
      <w:proofErr w:type="gramEnd"/>
      <w:r>
        <w:rPr>
          <w:lang w:eastAsia="ar-SA"/>
        </w:rPr>
        <w:t xml:space="preserve">) Explain in detail about Firewall techniques.                                       (10)   </w:t>
      </w:r>
    </w:p>
    <w:p w:rsidR="00756C1A" w:rsidRDefault="00756C1A" w:rsidP="00756C1A">
      <w:pPr>
        <w:ind w:left="360"/>
        <w:rPr>
          <w:lang w:eastAsia="ar-SA"/>
        </w:rPr>
      </w:pPr>
      <w:r>
        <w:rPr>
          <w:lang w:eastAsia="ar-SA"/>
        </w:rPr>
        <w:t xml:space="preserve">            (b) Discuss about the types of messages involved in ICMP.</w:t>
      </w:r>
      <w:r>
        <w:rPr>
          <w:lang w:eastAsia="ar-SA"/>
        </w:rPr>
        <w:tab/>
        <w:t xml:space="preserve">            (10) </w:t>
      </w:r>
    </w:p>
    <w:p w:rsidR="000975BD" w:rsidRDefault="00756C1A" w:rsidP="00756C1A">
      <w:r>
        <w:tab/>
      </w:r>
      <w:r>
        <w:tab/>
      </w:r>
      <w:r>
        <w:tab/>
      </w:r>
      <w:r>
        <w:tab/>
      </w:r>
      <w:r>
        <w:tab/>
      </w:r>
    </w:p>
    <w:p w:rsidR="000975BD" w:rsidRDefault="000975BD" w:rsidP="00756C1A"/>
    <w:p w:rsidR="00756C1A" w:rsidRDefault="00756C1A" w:rsidP="000975BD">
      <w:pPr>
        <w:jc w:val="center"/>
      </w:pPr>
      <w:r>
        <w:t>*****</w:t>
      </w:r>
    </w:p>
    <w:p w:rsidR="007E2D2D" w:rsidRPr="00756C1A" w:rsidRDefault="007E2D2D" w:rsidP="00756C1A">
      <w:pPr>
        <w:rPr>
          <w:rFonts w:ascii="Bookman Old Style" w:hAnsi="Bookman Old Style"/>
        </w:rPr>
      </w:pPr>
    </w:p>
    <w:sectPr w:rsidR="007E2D2D" w:rsidRPr="00756C1A" w:rsidSect="002E3CDB">
      <w:footerReference w:type="even" r:id="rId9"/>
      <w:footerReference w:type="default" r:id="rId10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D55" w:rsidRDefault="00290D55">
      <w:r>
        <w:separator/>
      </w:r>
    </w:p>
  </w:endnote>
  <w:endnote w:type="continuationSeparator" w:id="1">
    <w:p w:rsidR="00290D55" w:rsidRDefault="00290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EF50C42D-B756-4FED-B03C-79AADE7B3DE2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208F3CBD-0547-45F9-8F4A-7ED27D0EA4F7}"/>
    <w:embedBold r:id="rId3" w:fontKey="{F211A586-C89A-4757-9B71-0E8DF879E488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FA3A68E2-D49D-434D-9248-3CB1EDEAFEAD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2E3C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32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3226"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D55" w:rsidRDefault="00290D55">
      <w:r>
        <w:separator/>
      </w:r>
    </w:p>
  </w:footnote>
  <w:footnote w:type="continuationSeparator" w:id="1">
    <w:p w:rsidR="00290D55" w:rsidRDefault="00290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0975BD"/>
    <w:rsid w:val="00101EA3"/>
    <w:rsid w:val="00166E44"/>
    <w:rsid w:val="002822D7"/>
    <w:rsid w:val="00290D55"/>
    <w:rsid w:val="002E3CDB"/>
    <w:rsid w:val="002E52BB"/>
    <w:rsid w:val="0031563B"/>
    <w:rsid w:val="00420EF5"/>
    <w:rsid w:val="005D3CCA"/>
    <w:rsid w:val="00635FB1"/>
    <w:rsid w:val="006C3226"/>
    <w:rsid w:val="00721D8D"/>
    <w:rsid w:val="00756C1A"/>
    <w:rsid w:val="0076064A"/>
    <w:rsid w:val="007D0A0A"/>
    <w:rsid w:val="007E2D2D"/>
    <w:rsid w:val="00861A6F"/>
    <w:rsid w:val="00AC1E67"/>
    <w:rsid w:val="00B06DB3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CDB"/>
    <w:rPr>
      <w:sz w:val="24"/>
      <w:szCs w:val="24"/>
    </w:rPr>
  </w:style>
  <w:style w:type="paragraph" w:styleId="Heading1">
    <w:name w:val="heading 1"/>
    <w:basedOn w:val="Normal"/>
    <w:next w:val="Normal"/>
    <w:qFormat/>
    <w:rsid w:val="002E3CD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E3CDB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2E3CDB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2E3CDB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2E3CD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2E3CDB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E3CDB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rsid w:val="002E3C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E3CDB"/>
  </w:style>
  <w:style w:type="paragraph" w:styleId="BodyTextIndent">
    <w:name w:val="Body Text Indent"/>
    <w:basedOn w:val="Normal"/>
    <w:semiHidden/>
    <w:rsid w:val="002E3CDB"/>
    <w:pPr>
      <w:ind w:left="1440" w:hanging="360"/>
    </w:pPr>
  </w:style>
  <w:style w:type="paragraph" w:styleId="Header">
    <w:name w:val="header"/>
    <w:basedOn w:val="Normal"/>
    <w:semiHidden/>
    <w:rsid w:val="002E3CD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2E3CDB"/>
    <w:rPr>
      <w:szCs w:val="20"/>
    </w:rPr>
  </w:style>
  <w:style w:type="paragraph" w:styleId="Subtitle">
    <w:name w:val="Subtitle"/>
    <w:basedOn w:val="Normal"/>
    <w:qFormat/>
    <w:rsid w:val="002E3CDB"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2012-04-27T07:43:00Z</cp:lastPrinted>
  <dcterms:created xsi:type="dcterms:W3CDTF">2012-04-27T07:44:00Z</dcterms:created>
  <dcterms:modified xsi:type="dcterms:W3CDTF">2012-04-27T07:44:00Z</dcterms:modified>
</cp:coreProperties>
</file>